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BD50" w14:textId="77777777" w:rsidR="0097396F" w:rsidRPr="0097396F" w:rsidRDefault="0097396F" w:rsidP="0097396F">
      <w:pPr>
        <w:spacing w:after="160"/>
        <w:ind w:left="1440" w:firstLine="720"/>
        <w:contextualSpacing/>
        <w:jc w:val="left"/>
        <w:rPr>
          <w:rFonts w:ascii="Times New Roman" w:hAnsi="Times New Roman" w:cs="Times New Roman"/>
          <w:b/>
          <w:bCs/>
          <w:sz w:val="72"/>
          <w:szCs w:val="72"/>
        </w:rPr>
      </w:pPr>
      <w:r w:rsidRPr="0097396F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75A831F" wp14:editId="5665155A">
            <wp:simplePos x="0" y="0"/>
            <wp:positionH relativeFrom="margin">
              <wp:posOffset>333692</wp:posOffset>
            </wp:positionH>
            <wp:positionV relativeFrom="paragraph">
              <wp:posOffset>-161925</wp:posOffset>
            </wp:positionV>
            <wp:extent cx="970915" cy="970915"/>
            <wp:effectExtent l="0" t="0" r="635" b="635"/>
            <wp:wrapNone/>
            <wp:docPr id="1070128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128976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7396F">
        <w:rPr>
          <w:rFonts w:ascii="Times New Roman" w:hAnsi="Times New Roman" w:cs="Times New Roman"/>
          <w:b/>
          <w:bCs/>
          <w:sz w:val="72"/>
          <w:szCs w:val="72"/>
        </w:rPr>
        <w:t xml:space="preserve">  City of Hubbard</w:t>
      </w:r>
    </w:p>
    <w:p w14:paraId="51256B85" w14:textId="77777777" w:rsidR="0097396F" w:rsidRPr="0097396F" w:rsidRDefault="0097396F" w:rsidP="0097396F">
      <w:pPr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97396F">
        <w:rPr>
          <w:rFonts w:ascii="Times New Roman" w:hAnsi="Times New Roman" w:cs="Times New Roman"/>
          <w:sz w:val="24"/>
          <w:szCs w:val="24"/>
        </w:rPr>
        <w:t xml:space="preserve">             118 N Magnolia Ave Hubbard Texas 76648</w:t>
      </w:r>
    </w:p>
    <w:p w14:paraId="239AB5C5" w14:textId="77777777" w:rsidR="0097396F" w:rsidRPr="0097396F" w:rsidRDefault="0097396F" w:rsidP="0097396F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73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13C01FD" w14:textId="77777777" w:rsidR="0097396F" w:rsidRPr="0097396F" w:rsidRDefault="0097396F" w:rsidP="0097396F">
      <w:pPr>
        <w:spacing w:line="259" w:lineRule="auto"/>
        <w:jc w:val="left"/>
      </w:pPr>
    </w:p>
    <w:p w14:paraId="7624FBF5" w14:textId="77777777" w:rsidR="0097396F" w:rsidRPr="0097396F" w:rsidRDefault="0097396F" w:rsidP="0097396F">
      <w:pPr>
        <w:spacing w:line="259" w:lineRule="auto"/>
        <w:jc w:val="left"/>
        <w:rPr>
          <w:sz w:val="20"/>
          <w:szCs w:val="20"/>
        </w:rPr>
      </w:pPr>
      <w:r w:rsidRPr="0097396F">
        <w:rPr>
          <w:sz w:val="20"/>
          <w:szCs w:val="20"/>
        </w:rPr>
        <w:t>Mary Alderman, Mayor</w:t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  <w:t>Jason Patrick, City Manager/Chief of Police</w:t>
      </w:r>
    </w:p>
    <w:p w14:paraId="03E2D6ED" w14:textId="77777777" w:rsidR="0097396F" w:rsidRPr="0097396F" w:rsidRDefault="0097396F" w:rsidP="0097396F">
      <w:pPr>
        <w:spacing w:line="259" w:lineRule="auto"/>
        <w:jc w:val="left"/>
        <w:rPr>
          <w:sz w:val="20"/>
          <w:szCs w:val="20"/>
        </w:rPr>
      </w:pPr>
      <w:r w:rsidRPr="0097396F">
        <w:rPr>
          <w:sz w:val="20"/>
          <w:szCs w:val="20"/>
        </w:rPr>
        <w:t>Kenneth Baldwin, Mayor Pro-Tem</w:t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  <w:t>Diana Hall, City Secretary</w:t>
      </w:r>
    </w:p>
    <w:p w14:paraId="305BF6EC" w14:textId="77777777" w:rsidR="0097396F" w:rsidRPr="0097396F" w:rsidRDefault="0097396F" w:rsidP="0097396F">
      <w:pPr>
        <w:spacing w:line="259" w:lineRule="auto"/>
        <w:jc w:val="left"/>
        <w:rPr>
          <w:sz w:val="20"/>
          <w:szCs w:val="20"/>
        </w:rPr>
      </w:pPr>
      <w:r w:rsidRPr="0097396F">
        <w:rPr>
          <w:sz w:val="20"/>
          <w:szCs w:val="20"/>
        </w:rPr>
        <w:t>Brandon Ivy, Council Member</w:t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  <w:t>Carol Wallace, Court Clerk</w:t>
      </w:r>
    </w:p>
    <w:p w14:paraId="531C97BF" w14:textId="77777777" w:rsidR="0097396F" w:rsidRPr="0097396F" w:rsidRDefault="0097396F" w:rsidP="0097396F">
      <w:pPr>
        <w:spacing w:line="259" w:lineRule="auto"/>
        <w:jc w:val="left"/>
        <w:rPr>
          <w:sz w:val="20"/>
          <w:szCs w:val="20"/>
        </w:rPr>
      </w:pPr>
      <w:r w:rsidRPr="0097396F">
        <w:rPr>
          <w:sz w:val="20"/>
          <w:szCs w:val="20"/>
        </w:rPr>
        <w:t>Roger Lynch, Council Member</w:t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</w:r>
      <w:r w:rsidRPr="0097396F">
        <w:rPr>
          <w:sz w:val="20"/>
          <w:szCs w:val="20"/>
        </w:rPr>
        <w:tab/>
        <w:t>Mary McCaghren, Utility Clerk</w:t>
      </w:r>
    </w:p>
    <w:p w14:paraId="0AF65654" w14:textId="77777777" w:rsidR="0097396F" w:rsidRPr="0097396F" w:rsidRDefault="0097396F" w:rsidP="0097396F">
      <w:pPr>
        <w:spacing w:line="259" w:lineRule="auto"/>
        <w:jc w:val="left"/>
        <w:rPr>
          <w:sz w:val="20"/>
          <w:szCs w:val="20"/>
        </w:rPr>
      </w:pPr>
      <w:r w:rsidRPr="0097396F">
        <w:rPr>
          <w:sz w:val="20"/>
          <w:szCs w:val="20"/>
        </w:rPr>
        <w:t>Wayne Taylor, Council Member</w:t>
      </w:r>
    </w:p>
    <w:p w14:paraId="4CBD906E" w14:textId="77777777" w:rsidR="00032EBE" w:rsidRDefault="00032EBE" w:rsidP="00032EBE">
      <w:pPr>
        <w:jc w:val="both"/>
        <w:rPr>
          <w:sz w:val="32"/>
          <w:szCs w:val="32"/>
        </w:rPr>
      </w:pPr>
    </w:p>
    <w:p w14:paraId="7404B63A" w14:textId="77777777" w:rsidR="00032EBE" w:rsidRDefault="00032EBE" w:rsidP="00032EBE">
      <w:pPr>
        <w:jc w:val="both"/>
        <w:rPr>
          <w:sz w:val="32"/>
          <w:szCs w:val="32"/>
        </w:rPr>
      </w:pPr>
    </w:p>
    <w:p w14:paraId="0E56BFA4" w14:textId="77777777" w:rsidR="0097396F" w:rsidRDefault="0097396F" w:rsidP="00032EBE">
      <w:pPr>
        <w:jc w:val="both"/>
        <w:rPr>
          <w:sz w:val="32"/>
          <w:szCs w:val="32"/>
        </w:rPr>
      </w:pPr>
    </w:p>
    <w:p w14:paraId="753EF46F" w14:textId="3547DDFB" w:rsidR="00FA4AF8" w:rsidRPr="00032EBE" w:rsidRDefault="00565175" w:rsidP="0097396F">
      <w:pPr>
        <w:rPr>
          <w:sz w:val="32"/>
          <w:szCs w:val="32"/>
        </w:rPr>
      </w:pPr>
      <w:r>
        <w:rPr>
          <w:sz w:val="32"/>
          <w:szCs w:val="32"/>
        </w:rPr>
        <w:t xml:space="preserve">REVISED - </w:t>
      </w:r>
      <w:r w:rsidR="00032EBE" w:rsidRPr="00032EBE">
        <w:rPr>
          <w:sz w:val="32"/>
          <w:szCs w:val="32"/>
        </w:rPr>
        <w:t>2025 TAXPAYER IMPACT STATEMENT</w:t>
      </w:r>
    </w:p>
    <w:p w14:paraId="2F19C3DE" w14:textId="77777777" w:rsidR="00032EBE" w:rsidRPr="00032EBE" w:rsidRDefault="00032EBE">
      <w:pPr>
        <w:rPr>
          <w:sz w:val="32"/>
          <w:szCs w:val="32"/>
        </w:rPr>
      </w:pPr>
    </w:p>
    <w:p w14:paraId="4E7785C0" w14:textId="1F1EDAA7" w:rsidR="00032EBE" w:rsidRDefault="00032EBE" w:rsidP="00032EBE">
      <w:pPr>
        <w:jc w:val="left"/>
        <w:rPr>
          <w:sz w:val="32"/>
          <w:szCs w:val="32"/>
          <w:u w:val="single"/>
        </w:rPr>
      </w:pPr>
      <w:r w:rsidRPr="00032EBE">
        <w:rPr>
          <w:sz w:val="32"/>
          <w:szCs w:val="32"/>
        </w:rPr>
        <w:t xml:space="preserve">Median Value of Homestead is </w:t>
      </w:r>
      <w:r w:rsidRPr="00032EBE">
        <w:rPr>
          <w:sz w:val="32"/>
          <w:szCs w:val="32"/>
          <w:u w:val="single"/>
        </w:rPr>
        <w:t>$130,511</w:t>
      </w:r>
    </w:p>
    <w:p w14:paraId="5335B5C5" w14:textId="50BDB553" w:rsidR="00565175" w:rsidRPr="00032EBE" w:rsidRDefault="00565175" w:rsidP="00032EBE">
      <w:pPr>
        <w:jc w:val="left"/>
        <w:rPr>
          <w:sz w:val="32"/>
          <w:szCs w:val="32"/>
        </w:rPr>
      </w:pPr>
      <w:r>
        <w:rPr>
          <w:sz w:val="32"/>
          <w:szCs w:val="32"/>
          <w:u w:val="single"/>
        </w:rPr>
        <w:t>Property Tax Bill for the Current Fiscal Year $1,063.15</w:t>
      </w:r>
    </w:p>
    <w:p w14:paraId="713CEEB1" w14:textId="36ED41A8" w:rsidR="00032EBE" w:rsidRPr="00032EBE" w:rsidRDefault="00032EBE" w:rsidP="00032EBE">
      <w:pPr>
        <w:jc w:val="left"/>
        <w:rPr>
          <w:sz w:val="32"/>
          <w:szCs w:val="32"/>
        </w:rPr>
      </w:pPr>
      <w:r w:rsidRPr="00032EBE">
        <w:rPr>
          <w:sz w:val="32"/>
          <w:szCs w:val="32"/>
        </w:rPr>
        <w:t xml:space="preserve">Proposed rate is </w:t>
      </w:r>
      <w:r w:rsidRPr="00032EBE">
        <w:rPr>
          <w:sz w:val="32"/>
          <w:szCs w:val="32"/>
          <w:u w:val="single"/>
        </w:rPr>
        <w:t>$0.8767/$100</w:t>
      </w:r>
    </w:p>
    <w:p w14:paraId="63A36524" w14:textId="19F509D3" w:rsidR="00032EBE" w:rsidRPr="00032EBE" w:rsidRDefault="00032EBE" w:rsidP="00032EBE">
      <w:pPr>
        <w:jc w:val="left"/>
        <w:rPr>
          <w:sz w:val="32"/>
          <w:szCs w:val="32"/>
        </w:rPr>
      </w:pPr>
      <w:r w:rsidRPr="00032EBE">
        <w:rPr>
          <w:sz w:val="32"/>
          <w:szCs w:val="32"/>
        </w:rPr>
        <w:t xml:space="preserve">Estimated Taxes using the proposed rate </w:t>
      </w:r>
      <w:r w:rsidRPr="00032EBE">
        <w:rPr>
          <w:sz w:val="32"/>
          <w:szCs w:val="32"/>
          <w:u w:val="single"/>
        </w:rPr>
        <w:t>$1,144.19</w:t>
      </w:r>
    </w:p>
    <w:p w14:paraId="11CA7759" w14:textId="70828F4C" w:rsidR="00032EBE" w:rsidRPr="00032EBE" w:rsidRDefault="00032EBE" w:rsidP="00032EBE">
      <w:pPr>
        <w:jc w:val="left"/>
        <w:rPr>
          <w:sz w:val="32"/>
          <w:szCs w:val="32"/>
        </w:rPr>
      </w:pPr>
      <w:r w:rsidRPr="00032EBE">
        <w:rPr>
          <w:sz w:val="32"/>
          <w:szCs w:val="32"/>
        </w:rPr>
        <w:t xml:space="preserve">No-new-revenue rate is </w:t>
      </w:r>
      <w:r w:rsidRPr="00032EBE">
        <w:rPr>
          <w:sz w:val="32"/>
          <w:szCs w:val="32"/>
          <w:u w:val="single"/>
        </w:rPr>
        <w:t>$0.7004/$100</w:t>
      </w:r>
    </w:p>
    <w:p w14:paraId="7D8CF2C5" w14:textId="1127BEA7" w:rsidR="00032EBE" w:rsidRPr="00032EBE" w:rsidRDefault="00032EBE" w:rsidP="00032EBE">
      <w:pPr>
        <w:jc w:val="left"/>
        <w:rPr>
          <w:sz w:val="32"/>
          <w:szCs w:val="32"/>
        </w:rPr>
      </w:pPr>
      <w:r w:rsidRPr="00032EBE">
        <w:rPr>
          <w:sz w:val="32"/>
          <w:szCs w:val="32"/>
        </w:rPr>
        <w:t xml:space="preserve">Estimated Taxes using the no-new-revenue rate </w:t>
      </w:r>
      <w:r w:rsidRPr="00032EBE">
        <w:rPr>
          <w:sz w:val="32"/>
          <w:szCs w:val="32"/>
          <w:u w:val="single"/>
        </w:rPr>
        <w:t>$914.10</w:t>
      </w:r>
    </w:p>
    <w:p w14:paraId="4974C10D" w14:textId="77777777" w:rsidR="00032EBE" w:rsidRPr="00032EBE" w:rsidRDefault="00032EBE" w:rsidP="00032EBE">
      <w:pPr>
        <w:jc w:val="left"/>
        <w:rPr>
          <w:sz w:val="28"/>
          <w:szCs w:val="28"/>
        </w:rPr>
      </w:pPr>
    </w:p>
    <w:sectPr w:rsidR="00032EBE" w:rsidRPr="0003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BE"/>
    <w:rsid w:val="00032EBE"/>
    <w:rsid w:val="00062593"/>
    <w:rsid w:val="00565175"/>
    <w:rsid w:val="006D6D3B"/>
    <w:rsid w:val="0097396F"/>
    <w:rsid w:val="00E302A3"/>
    <w:rsid w:val="00FA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373F"/>
  <w15:chartTrackingRefBased/>
  <w15:docId w15:val="{CAB073C6-27B3-48A8-B36B-E219C320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E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E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E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E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E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E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E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E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EBE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E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E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Hall</dc:creator>
  <cp:keywords/>
  <dc:description/>
  <cp:lastModifiedBy>Diana Hall</cp:lastModifiedBy>
  <cp:revision>2</cp:revision>
  <cp:lastPrinted>2025-08-27T19:32:00Z</cp:lastPrinted>
  <dcterms:created xsi:type="dcterms:W3CDTF">2025-09-05T19:30:00Z</dcterms:created>
  <dcterms:modified xsi:type="dcterms:W3CDTF">2025-09-05T19:30:00Z</dcterms:modified>
</cp:coreProperties>
</file>